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EB1D25" w14:textId="4DCF46E4" w:rsidR="00A40C23" w:rsidRDefault="00A40C23" w:rsidP="00391762">
      <w:pPr>
        <w:jc w:val="center"/>
      </w:pPr>
    </w:p>
    <w:p w14:paraId="23DF8733" w14:textId="34DFE893" w:rsidR="00391762" w:rsidRDefault="00391762" w:rsidP="003810DD">
      <w:pPr>
        <w:jc w:val="center"/>
        <w:rPr>
          <w:sz w:val="28"/>
          <w:szCs w:val="28"/>
        </w:rPr>
      </w:pPr>
      <w:r w:rsidRPr="00391762">
        <w:rPr>
          <w:sz w:val="28"/>
          <w:szCs w:val="28"/>
        </w:rPr>
        <w:t xml:space="preserve">Project </w:t>
      </w:r>
      <w:r>
        <w:rPr>
          <w:sz w:val="28"/>
          <w:szCs w:val="28"/>
        </w:rPr>
        <w:t xml:space="preserve"> - </w:t>
      </w:r>
      <w:r w:rsidRPr="00391762">
        <w:rPr>
          <w:sz w:val="28"/>
          <w:szCs w:val="28"/>
        </w:rPr>
        <w:t>ESDM</w:t>
      </w:r>
    </w:p>
    <w:p w14:paraId="4506C108" w14:textId="0CEA20B4" w:rsidR="00391762" w:rsidRDefault="00391762" w:rsidP="003810DD">
      <w:pPr>
        <w:jc w:val="center"/>
        <w:rPr>
          <w:b/>
          <w:bCs/>
          <w:sz w:val="32"/>
          <w:szCs w:val="32"/>
        </w:rPr>
      </w:pPr>
      <w:r w:rsidRPr="00391762">
        <w:rPr>
          <w:b/>
          <w:bCs/>
          <w:sz w:val="32"/>
          <w:szCs w:val="32"/>
        </w:rPr>
        <w:t>Espresso Machine</w:t>
      </w:r>
    </w:p>
    <w:p w14:paraId="0CF54FF1" w14:textId="3A088D05" w:rsidR="00391762" w:rsidRDefault="00391762" w:rsidP="003810DD">
      <w:pPr>
        <w:jc w:val="both"/>
        <w:rPr>
          <w:b/>
          <w:bCs/>
          <w:sz w:val="32"/>
          <w:szCs w:val="32"/>
        </w:rPr>
      </w:pPr>
    </w:p>
    <w:p w14:paraId="7516C2B1" w14:textId="2755A20D" w:rsidR="00391762" w:rsidRDefault="00391762" w:rsidP="000E2D8D">
      <w:pPr>
        <w:spacing w:line="360" w:lineRule="auto"/>
        <w:jc w:val="both"/>
      </w:pPr>
      <w:r>
        <w:rPr>
          <w:b/>
          <w:bCs/>
          <w:sz w:val="32"/>
          <w:szCs w:val="32"/>
        </w:rPr>
        <w:tab/>
      </w:r>
      <w:r>
        <w:t>In this project, I created and tested a Simulink model of an Espresso Machine. The behavior of the state machine</w:t>
      </w:r>
      <w:r w:rsidR="003810DD">
        <w:t xml:space="preserve"> will be the following:</w:t>
      </w:r>
    </w:p>
    <w:p w14:paraId="1B36A4FE" w14:textId="07327B02" w:rsidR="003810DD" w:rsidRDefault="000E2D8D" w:rsidP="000E2D8D">
      <w:pPr>
        <w:spacing w:line="360" w:lineRule="auto"/>
        <w:jc w:val="both"/>
      </w:pPr>
      <w:r w:rsidRPr="003810DD">
        <w:drawing>
          <wp:anchor distT="0" distB="0" distL="114300" distR="114300" simplePos="0" relativeHeight="251658240" behindDoc="0" locked="0" layoutInCell="1" allowOverlap="1" wp14:anchorId="642F9B11" wp14:editId="2D359592">
            <wp:simplePos x="0" y="0"/>
            <wp:positionH relativeFrom="column">
              <wp:posOffset>-314960</wp:posOffset>
            </wp:positionH>
            <wp:positionV relativeFrom="paragraph">
              <wp:posOffset>1036955</wp:posOffset>
            </wp:positionV>
            <wp:extent cx="6669405" cy="264795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6669405" cy="2647950"/>
                    </a:xfrm>
                    <a:prstGeom prst="rect">
                      <a:avLst/>
                    </a:prstGeom>
                  </pic:spPr>
                </pic:pic>
              </a:graphicData>
            </a:graphic>
            <wp14:sizeRelH relativeFrom="page">
              <wp14:pctWidth>0</wp14:pctWidth>
            </wp14:sizeRelH>
            <wp14:sizeRelV relativeFrom="page">
              <wp14:pctHeight>0</wp14:pctHeight>
            </wp14:sizeRelV>
          </wp:anchor>
        </w:drawing>
      </w:r>
      <w:r w:rsidR="003810DD">
        <w:tab/>
        <w:t>Whenever a coffee program is selected, which can be: normal, long, hot water (tea), the state machine will go through the corresponding states, marking every transition with a flag, which later can be seen on an oscilloscope.</w:t>
      </w:r>
    </w:p>
    <w:p w14:paraId="40213092" w14:textId="100E1BF5" w:rsidR="000E2D8D" w:rsidRDefault="000E2D8D" w:rsidP="000E2D8D"/>
    <w:p w14:paraId="11765B90" w14:textId="36A5B5B9" w:rsidR="003810DD" w:rsidRDefault="000E2D8D" w:rsidP="000E2D8D">
      <w:pPr>
        <w:jc w:val="center"/>
      </w:pPr>
      <w:r>
        <w:t>Fig.1 State machine having the inputs and the outputs</w:t>
      </w:r>
    </w:p>
    <w:p w14:paraId="0E394451" w14:textId="45FE7D31" w:rsidR="000E2D8D" w:rsidRDefault="000E2D8D" w:rsidP="000E2D8D">
      <w:pPr>
        <w:jc w:val="center"/>
      </w:pPr>
    </w:p>
    <w:p w14:paraId="05821502" w14:textId="6A6CB1C2" w:rsidR="000E2D8D" w:rsidRDefault="000E2D8D" w:rsidP="000E2D8D">
      <w:pPr>
        <w:jc w:val="center"/>
      </w:pPr>
    </w:p>
    <w:p w14:paraId="66EC5CFB" w14:textId="35775D04" w:rsidR="000E2D8D" w:rsidRDefault="000E2D8D" w:rsidP="000E2D8D">
      <w:pPr>
        <w:spacing w:line="360" w:lineRule="auto"/>
        <w:jc w:val="both"/>
      </w:pPr>
      <w:r>
        <w:tab/>
        <w:t>First of all, we’ll start from creating an idle state of the machine, which will have transitions to the coffee program states.</w:t>
      </w:r>
    </w:p>
    <w:p w14:paraId="775DC568" w14:textId="46AAA905" w:rsidR="00101B66" w:rsidRDefault="00101B66">
      <w:r>
        <w:br w:type="page"/>
      </w:r>
    </w:p>
    <w:p w14:paraId="04A091EC" w14:textId="6EF27BA4" w:rsidR="00101B66" w:rsidRDefault="00101B66" w:rsidP="00101B66">
      <w:pPr>
        <w:sectPr w:rsidR="00101B66">
          <w:headerReference w:type="default" r:id="rId7"/>
          <w:pgSz w:w="12240" w:h="15840"/>
          <w:pgMar w:top="1440" w:right="1440" w:bottom="1440" w:left="1440" w:header="720" w:footer="720" w:gutter="0"/>
          <w:cols w:space="720"/>
          <w:docGrid w:linePitch="360"/>
        </w:sectPr>
      </w:pPr>
    </w:p>
    <w:p w14:paraId="572429DF" w14:textId="7C69EC17" w:rsidR="00101B66" w:rsidRDefault="00101B66" w:rsidP="00101B66">
      <w:pPr>
        <w:jc w:val="center"/>
      </w:pPr>
      <w:r w:rsidRPr="00101B66">
        <w:lastRenderedPageBreak/>
        <w:drawing>
          <wp:anchor distT="0" distB="0" distL="114300" distR="114300" simplePos="0" relativeHeight="251661312" behindDoc="0" locked="0" layoutInCell="1" allowOverlap="1" wp14:anchorId="212AD43F" wp14:editId="192723C9">
            <wp:simplePos x="0" y="0"/>
            <wp:positionH relativeFrom="column">
              <wp:posOffset>-874082</wp:posOffset>
            </wp:positionH>
            <wp:positionV relativeFrom="paragraph">
              <wp:posOffset>122555</wp:posOffset>
            </wp:positionV>
            <wp:extent cx="9940865" cy="4872251"/>
            <wp:effectExtent l="0" t="0" r="3810" b="508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9940865" cy="4872251"/>
                    </a:xfrm>
                    <a:prstGeom prst="rect">
                      <a:avLst/>
                    </a:prstGeom>
                  </pic:spPr>
                </pic:pic>
              </a:graphicData>
            </a:graphic>
            <wp14:sizeRelH relativeFrom="margin">
              <wp14:pctWidth>0</wp14:pctWidth>
            </wp14:sizeRelH>
            <wp14:sizeRelV relativeFrom="margin">
              <wp14:pctHeight>0</wp14:pctHeight>
            </wp14:sizeRelV>
          </wp:anchor>
        </w:drawing>
      </w:r>
      <w:r>
        <w:t>Fig. 2 Image of the State machine</w:t>
      </w:r>
    </w:p>
    <w:p w14:paraId="2EF72E79" w14:textId="77777777" w:rsidR="00101B66" w:rsidRDefault="00101B66" w:rsidP="00205F66">
      <w:pPr>
        <w:spacing w:line="360" w:lineRule="auto"/>
        <w:jc w:val="both"/>
      </w:pPr>
    </w:p>
    <w:p w14:paraId="090437AA" w14:textId="355F46B4" w:rsidR="00101B66" w:rsidRDefault="00101B66" w:rsidP="00205F66">
      <w:pPr>
        <w:spacing w:line="360" w:lineRule="auto"/>
        <w:jc w:val="both"/>
        <w:sectPr w:rsidR="00101B66" w:rsidSect="00EB5AD5">
          <w:pgSz w:w="15840" w:h="12240" w:orient="landscape"/>
          <w:pgMar w:top="1440" w:right="1440" w:bottom="1440" w:left="1440" w:header="720" w:footer="720" w:gutter="0"/>
          <w:cols w:space="720"/>
          <w:titlePg/>
          <w:docGrid w:linePitch="360"/>
        </w:sectPr>
      </w:pPr>
    </w:p>
    <w:p w14:paraId="6F64DDF1" w14:textId="77777777" w:rsidR="00101B66" w:rsidRDefault="00101B66" w:rsidP="00101B66">
      <w:pPr>
        <w:jc w:val="both"/>
      </w:pPr>
    </w:p>
    <w:p w14:paraId="0BA36C4D" w14:textId="77777777" w:rsidR="00101B66" w:rsidRDefault="00101B66" w:rsidP="00101B66">
      <w:pPr>
        <w:jc w:val="both"/>
      </w:pPr>
    </w:p>
    <w:p w14:paraId="177E824B" w14:textId="77777777" w:rsidR="00101B66" w:rsidRDefault="00101B66" w:rsidP="00101B66">
      <w:pPr>
        <w:spacing w:line="360" w:lineRule="auto"/>
        <w:jc w:val="both"/>
      </w:pPr>
      <w:r>
        <w:tab/>
        <w:t>Before selecting any coffee program, we make sure that there is enough water in the tank, otherwise the coffee machine will not be able to make any coffee and we do that by making a self-transition of the idle state, making sure it will stay there until the “</w:t>
      </w:r>
      <w:r w:rsidRPr="0099715C">
        <w:rPr>
          <w:i/>
          <w:iCs/>
        </w:rPr>
        <w:t>WaterLvlSensor</w:t>
      </w:r>
      <w:r>
        <w:rPr>
          <w:i/>
          <w:iCs/>
        </w:rPr>
        <w:t xml:space="preserve">” </w:t>
      </w:r>
      <w:r>
        <w:t>is greater that a preset value of 50ml.</w:t>
      </w:r>
    </w:p>
    <w:p w14:paraId="6B593330" w14:textId="58ECDA49" w:rsidR="00101B66" w:rsidRDefault="00101B66" w:rsidP="00101B66">
      <w:pPr>
        <w:spacing w:line="360" w:lineRule="auto"/>
        <w:jc w:val="both"/>
      </w:pPr>
      <w:r>
        <w:tab/>
        <w:t xml:space="preserve">Then, we take as inputs the </w:t>
      </w:r>
      <w:r w:rsidRPr="00205F66">
        <w:rPr>
          <w:i/>
          <w:iCs/>
        </w:rPr>
        <w:t>NormalMode</w:t>
      </w:r>
      <w:r>
        <w:t xml:space="preserve">, </w:t>
      </w:r>
      <w:r w:rsidRPr="00205F66">
        <w:rPr>
          <w:i/>
          <w:iCs/>
        </w:rPr>
        <w:t>LongMode</w:t>
      </w:r>
      <w:r>
        <w:t xml:space="preserve"> and </w:t>
      </w:r>
      <w:r w:rsidRPr="00205F66">
        <w:rPr>
          <w:i/>
          <w:iCs/>
        </w:rPr>
        <w:t>HotWate</w:t>
      </w:r>
      <w:r w:rsidR="00EB5AD5">
        <w:rPr>
          <w:i/>
          <w:iCs/>
        </w:rPr>
        <w:t>r</w:t>
      </w:r>
      <w:r w:rsidRPr="00205F66">
        <w:rPr>
          <w:i/>
          <w:iCs/>
        </w:rPr>
        <w:t>Mode</w:t>
      </w:r>
      <w:r>
        <w:rPr>
          <w:i/>
          <w:iCs/>
        </w:rPr>
        <w:t xml:space="preserve">, </w:t>
      </w:r>
      <w:r>
        <w:t>making sure in the same time that the Cancel button is not pressed.</w:t>
      </w:r>
    </w:p>
    <w:p w14:paraId="580D9E44" w14:textId="677E4134" w:rsidR="00101B66" w:rsidRDefault="00101B66" w:rsidP="00101B66">
      <w:pPr>
        <w:spacing w:line="360" w:lineRule="auto"/>
        <w:ind w:firstLine="720"/>
        <w:jc w:val="both"/>
      </w:pPr>
      <w:r>
        <w:t>In the following images there will be presented the flow in which a normal coffee (50ml) is chosen.</w:t>
      </w:r>
    </w:p>
    <w:p w14:paraId="71986731" w14:textId="7908E86F" w:rsidR="00101B66" w:rsidRDefault="00101B66" w:rsidP="00101B66">
      <w:pPr>
        <w:spacing w:line="360" w:lineRule="auto"/>
        <w:ind w:firstLine="720"/>
        <w:jc w:val="both"/>
      </w:pPr>
      <w:r>
        <w:rPr>
          <w:noProof/>
        </w:rPr>
        <w:drawing>
          <wp:anchor distT="0" distB="0" distL="114300" distR="114300" simplePos="0" relativeHeight="251662336" behindDoc="0" locked="0" layoutInCell="1" allowOverlap="1" wp14:anchorId="0BA88D85" wp14:editId="1C117410">
            <wp:simplePos x="0" y="0"/>
            <wp:positionH relativeFrom="column">
              <wp:posOffset>-151241</wp:posOffset>
            </wp:positionH>
            <wp:positionV relativeFrom="paragraph">
              <wp:posOffset>195580</wp:posOffset>
            </wp:positionV>
            <wp:extent cx="6417310" cy="3609340"/>
            <wp:effectExtent l="0" t="0" r="254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17310" cy="3609340"/>
                    </a:xfrm>
                    <a:prstGeom prst="rect">
                      <a:avLst/>
                    </a:prstGeom>
                  </pic:spPr>
                </pic:pic>
              </a:graphicData>
            </a:graphic>
            <wp14:sizeRelH relativeFrom="margin">
              <wp14:pctWidth>0</wp14:pctWidth>
            </wp14:sizeRelH>
            <wp14:sizeRelV relativeFrom="margin">
              <wp14:pctHeight>0</wp14:pctHeight>
            </wp14:sizeRelV>
          </wp:anchor>
        </w:drawing>
      </w:r>
    </w:p>
    <w:p w14:paraId="5308F51E" w14:textId="1403E897" w:rsidR="00101B66" w:rsidRDefault="00101B66" w:rsidP="00101B66">
      <w:pPr>
        <w:spacing w:line="360" w:lineRule="auto"/>
        <w:jc w:val="both"/>
      </w:pPr>
    </w:p>
    <w:p w14:paraId="248822CB" w14:textId="1BBCDC61" w:rsidR="00101B66" w:rsidRDefault="00101B66" w:rsidP="00101B66">
      <w:pPr>
        <w:spacing w:line="360" w:lineRule="auto"/>
        <w:jc w:val="center"/>
      </w:pPr>
      <w:r>
        <w:t>Fig. 3 Flow of the state machine</w:t>
      </w:r>
      <w:r w:rsidR="004F12BE">
        <w:t xml:space="preserve"> </w:t>
      </w:r>
      <w:r>
        <w:t>when normal coffee option is chosen</w:t>
      </w:r>
    </w:p>
    <w:p w14:paraId="1D7D6ADA" w14:textId="77777777" w:rsidR="00101B66" w:rsidRDefault="00101B66" w:rsidP="00101B66">
      <w:pPr>
        <w:spacing w:line="360" w:lineRule="auto"/>
        <w:ind w:firstLine="720"/>
        <w:jc w:val="both"/>
      </w:pPr>
    </w:p>
    <w:p w14:paraId="2B48B770" w14:textId="375F35C1" w:rsidR="00101B66" w:rsidRDefault="00101B66" w:rsidP="00205F66">
      <w:pPr>
        <w:spacing w:line="360" w:lineRule="auto"/>
        <w:jc w:val="both"/>
      </w:pPr>
    </w:p>
    <w:p w14:paraId="5B4443E2" w14:textId="64ED20C6" w:rsidR="004F12BE" w:rsidRDefault="004F12BE" w:rsidP="00205F66">
      <w:pPr>
        <w:spacing w:line="360" w:lineRule="auto"/>
        <w:jc w:val="both"/>
      </w:pPr>
    </w:p>
    <w:p w14:paraId="0E13ACC1" w14:textId="77777777" w:rsidR="00EB5AD5" w:rsidRDefault="004F12BE" w:rsidP="00205F66">
      <w:pPr>
        <w:spacing w:line="360" w:lineRule="auto"/>
        <w:jc w:val="both"/>
      </w:pPr>
      <w:r>
        <w:lastRenderedPageBreak/>
        <w:tab/>
      </w:r>
    </w:p>
    <w:p w14:paraId="25917972" w14:textId="77777777" w:rsidR="00EB5AD5" w:rsidRDefault="00EB5AD5" w:rsidP="00EB5AD5">
      <w:pPr>
        <w:spacing w:line="360" w:lineRule="auto"/>
        <w:ind w:firstLine="720"/>
        <w:jc w:val="both"/>
      </w:pPr>
    </w:p>
    <w:p w14:paraId="780F2671" w14:textId="12B0C15D" w:rsidR="004F12BE" w:rsidRDefault="0046101D" w:rsidP="00EB5AD5">
      <w:pPr>
        <w:spacing w:line="360" w:lineRule="auto"/>
        <w:ind w:firstLine="720"/>
        <w:jc w:val="both"/>
      </w:pPr>
      <w:r>
        <w:rPr>
          <w:noProof/>
        </w:rPr>
        <w:drawing>
          <wp:anchor distT="0" distB="0" distL="114300" distR="114300" simplePos="0" relativeHeight="251663360" behindDoc="0" locked="0" layoutInCell="1" allowOverlap="1" wp14:anchorId="70359C2D" wp14:editId="696DA88B">
            <wp:simplePos x="0" y="0"/>
            <wp:positionH relativeFrom="column">
              <wp:posOffset>659130</wp:posOffset>
            </wp:positionH>
            <wp:positionV relativeFrom="paragraph">
              <wp:posOffset>666750</wp:posOffset>
            </wp:positionV>
            <wp:extent cx="4369435" cy="54762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9435" cy="5476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12BE">
        <w:t>If the Coffee Level</w:t>
      </w:r>
      <w:r w:rsidR="00EB5AD5">
        <w:t xml:space="preserve"> is &lt;10, after selecting the program, the state machine will enter the error state and will set the </w:t>
      </w:r>
      <w:r w:rsidR="00EB5AD5" w:rsidRPr="00EB5AD5">
        <w:rPr>
          <w:i/>
          <w:iCs/>
        </w:rPr>
        <w:t>MachineStatus</w:t>
      </w:r>
      <w:r w:rsidR="00EB5AD5">
        <w:rPr>
          <w:i/>
          <w:iCs/>
        </w:rPr>
        <w:t xml:space="preserve"> </w:t>
      </w:r>
      <w:r w:rsidR="00EB5AD5">
        <w:t>to 3, meaning there is not enough coffee.</w:t>
      </w:r>
    </w:p>
    <w:p w14:paraId="3A576E34" w14:textId="6C3D9CAE" w:rsidR="0046101D" w:rsidRDefault="0046101D" w:rsidP="00EB5AD5">
      <w:pPr>
        <w:spacing w:line="360" w:lineRule="auto"/>
        <w:ind w:firstLine="720"/>
        <w:jc w:val="both"/>
      </w:pPr>
    </w:p>
    <w:p w14:paraId="6EBC2B07" w14:textId="1CABA86A" w:rsidR="0046101D" w:rsidRDefault="0046101D" w:rsidP="00EB5AD5">
      <w:pPr>
        <w:spacing w:line="360" w:lineRule="auto"/>
        <w:ind w:firstLine="720"/>
        <w:jc w:val="both"/>
      </w:pPr>
    </w:p>
    <w:p w14:paraId="2B1B2DE1" w14:textId="2E31175D" w:rsidR="00EB5AD5" w:rsidRDefault="00EB5AD5" w:rsidP="00EB5AD5">
      <w:pPr>
        <w:spacing w:line="360" w:lineRule="auto"/>
        <w:ind w:firstLine="720"/>
        <w:jc w:val="both"/>
      </w:pPr>
    </w:p>
    <w:p w14:paraId="58750D76" w14:textId="37011A57" w:rsidR="0046101D" w:rsidRDefault="0046101D" w:rsidP="0046101D">
      <w:pPr>
        <w:spacing w:line="360" w:lineRule="auto"/>
        <w:jc w:val="both"/>
      </w:pPr>
    </w:p>
    <w:p w14:paraId="0D9DACA3" w14:textId="553773DE" w:rsidR="0046101D" w:rsidRDefault="0046101D" w:rsidP="0046101D">
      <w:pPr>
        <w:spacing w:line="360" w:lineRule="auto"/>
        <w:ind w:firstLine="720"/>
        <w:jc w:val="both"/>
      </w:pPr>
      <w:r>
        <w:lastRenderedPageBreak/>
        <w:t>After the coffee program is chose, then we proceed to the heating state, in which the water needs to reach a temperature of minimum 98 Celsius degrees, in order for the coffee/tea to be made.</w:t>
      </w:r>
    </w:p>
    <w:p w14:paraId="2DDA0F88" w14:textId="6D6E3A7F" w:rsidR="0046101D" w:rsidRDefault="0046101D" w:rsidP="0046101D">
      <w:pPr>
        <w:spacing w:line="360" w:lineRule="auto"/>
        <w:ind w:firstLine="720"/>
        <w:jc w:val="both"/>
      </w:pPr>
      <w:r>
        <w:rPr>
          <w:noProof/>
        </w:rPr>
        <mc:AlternateContent>
          <mc:Choice Requires="wps">
            <w:drawing>
              <wp:anchor distT="0" distB="0" distL="114300" distR="114300" simplePos="0" relativeHeight="251665408" behindDoc="0" locked="0" layoutInCell="1" allowOverlap="1" wp14:anchorId="38C716BE" wp14:editId="10C33D09">
                <wp:simplePos x="0" y="0"/>
                <wp:positionH relativeFrom="column">
                  <wp:posOffset>1456660</wp:posOffset>
                </wp:positionH>
                <wp:positionV relativeFrom="paragraph">
                  <wp:posOffset>3586450</wp:posOffset>
                </wp:positionV>
                <wp:extent cx="1765005" cy="648587"/>
                <wp:effectExtent l="0" t="0" r="26035" b="18415"/>
                <wp:wrapNone/>
                <wp:docPr id="10" name="Rectangle 10"/>
                <wp:cNvGraphicFramePr/>
                <a:graphic xmlns:a="http://schemas.openxmlformats.org/drawingml/2006/main">
                  <a:graphicData uri="http://schemas.microsoft.com/office/word/2010/wordprocessingShape">
                    <wps:wsp>
                      <wps:cNvSpPr/>
                      <wps:spPr>
                        <a:xfrm>
                          <a:off x="0" y="0"/>
                          <a:ext cx="1765005" cy="6485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C816F" id="Rectangle 10" o:spid="_x0000_s1026" style="position:absolute;margin-left:114.7pt;margin-top:282.4pt;width:139pt;height:51.0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" filled="f" strokecolor="red" strokeweight="1pt"/>
            </w:pict>
          </mc:Fallback>
        </mc:AlternateContent>
      </w:r>
      <w:r w:rsidRPr="0046101D">
        <w:drawing>
          <wp:anchor distT="0" distB="0" distL="114300" distR="114300" simplePos="0" relativeHeight="251664384" behindDoc="0" locked="0" layoutInCell="1" allowOverlap="1" wp14:anchorId="540B2FAB" wp14:editId="7782A7A2">
            <wp:simplePos x="0" y="0"/>
            <wp:positionH relativeFrom="column">
              <wp:posOffset>1786269</wp:posOffset>
            </wp:positionH>
            <wp:positionV relativeFrom="paragraph">
              <wp:posOffset>608965</wp:posOffset>
            </wp:positionV>
            <wp:extent cx="2355619" cy="4656455"/>
            <wp:effectExtent l="0" t="0" r="698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5619" cy="4656455"/>
                    </a:xfrm>
                    <a:prstGeom prst="rect">
                      <a:avLst/>
                    </a:prstGeom>
                  </pic:spPr>
                </pic:pic>
              </a:graphicData>
            </a:graphic>
          </wp:anchor>
        </w:drawing>
      </w:r>
      <w:r>
        <w:t>In the case the water doesn’t reach that temperature after 20 seconds, the state machine will go into the error state, as can be seen in the following image:</w:t>
      </w:r>
    </w:p>
    <w:p w14:paraId="01440215" w14:textId="20D431FE" w:rsidR="0046101D" w:rsidRDefault="0046101D" w:rsidP="0046101D">
      <w:pPr>
        <w:spacing w:line="360" w:lineRule="auto"/>
        <w:ind w:firstLine="720"/>
        <w:jc w:val="both"/>
      </w:pPr>
    </w:p>
    <w:p w14:paraId="0EF027BC" w14:textId="77777777" w:rsidR="0046101D" w:rsidRPr="00EB5AD5" w:rsidRDefault="0046101D" w:rsidP="0046101D">
      <w:pPr>
        <w:spacing w:line="360" w:lineRule="auto"/>
        <w:ind w:firstLine="720"/>
        <w:jc w:val="both"/>
      </w:pPr>
    </w:p>
    <w:p w14:paraId="7D12E486" w14:textId="4E05CD7C" w:rsidR="00EB5AD5" w:rsidRDefault="0046101D" w:rsidP="00EB5AD5">
      <w:pPr>
        <w:spacing w:line="360" w:lineRule="auto"/>
        <w:ind w:firstLine="720"/>
        <w:jc w:val="both"/>
      </w:pPr>
      <w:r>
        <w:t>In the next image</w:t>
      </w:r>
      <w:r w:rsidR="00922325">
        <w:t xml:space="preserve"> will be shown how the cancel button will impact the state machine.</w:t>
      </w:r>
    </w:p>
    <w:p w14:paraId="4FA8DE12" w14:textId="1C5C3215" w:rsidR="00922325" w:rsidRDefault="00922325" w:rsidP="00EB5AD5">
      <w:pPr>
        <w:spacing w:line="360" w:lineRule="auto"/>
        <w:ind w:firstLine="720"/>
        <w:jc w:val="both"/>
      </w:pPr>
    </w:p>
    <w:p w14:paraId="7D0569AD" w14:textId="0657F3C4" w:rsidR="00922325" w:rsidRPr="00922325" w:rsidRDefault="00922325" w:rsidP="00922325">
      <w:pPr>
        <w:spacing w:line="360" w:lineRule="auto"/>
        <w:jc w:val="center"/>
        <w:rPr>
          <w:b/>
          <w:bCs/>
        </w:rPr>
      </w:pPr>
      <w:r w:rsidRPr="00922325">
        <w:rPr>
          <w:b/>
          <w:bCs/>
        </w:rPr>
        <w:lastRenderedPageBreak/>
        <w:drawing>
          <wp:anchor distT="0" distB="0" distL="114300" distR="114300" simplePos="0" relativeHeight="251666432" behindDoc="0" locked="0" layoutInCell="1" allowOverlap="1" wp14:anchorId="2FA0098E" wp14:editId="7601AE6C">
            <wp:simplePos x="0" y="0"/>
            <wp:positionH relativeFrom="column">
              <wp:posOffset>-21590</wp:posOffset>
            </wp:positionH>
            <wp:positionV relativeFrom="paragraph">
              <wp:posOffset>0</wp:posOffset>
            </wp:positionV>
            <wp:extent cx="5943600" cy="3535680"/>
            <wp:effectExtent l="0" t="0" r="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535680"/>
                    </a:xfrm>
                    <a:prstGeom prst="rect">
                      <a:avLst/>
                    </a:prstGeom>
                  </pic:spPr>
                </pic:pic>
              </a:graphicData>
            </a:graphic>
            <wp14:sizeRelH relativeFrom="page">
              <wp14:pctWidth>0</wp14:pctWidth>
            </wp14:sizeRelH>
            <wp14:sizeRelV relativeFrom="page">
              <wp14:pctHeight>0</wp14:pctHeight>
            </wp14:sizeRelV>
          </wp:anchor>
        </w:drawing>
      </w:r>
      <w:r w:rsidRPr="00922325">
        <w:rPr>
          <w:b/>
          <w:bCs/>
        </w:rPr>
        <w:drawing>
          <wp:anchor distT="0" distB="0" distL="114300" distR="114300" simplePos="0" relativeHeight="251667456" behindDoc="0" locked="0" layoutInCell="1" allowOverlap="1" wp14:anchorId="0A29EF88" wp14:editId="772F4BBD">
            <wp:simplePos x="0" y="0"/>
            <wp:positionH relativeFrom="column">
              <wp:posOffset>-342900</wp:posOffset>
            </wp:positionH>
            <wp:positionV relativeFrom="paragraph">
              <wp:posOffset>4020820</wp:posOffset>
            </wp:positionV>
            <wp:extent cx="7033260" cy="348805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033260" cy="3488055"/>
                    </a:xfrm>
                    <a:prstGeom prst="rect">
                      <a:avLst/>
                    </a:prstGeom>
                  </pic:spPr>
                </pic:pic>
              </a:graphicData>
            </a:graphic>
            <wp14:sizeRelH relativeFrom="margin">
              <wp14:pctWidth>0</wp14:pctWidth>
            </wp14:sizeRelH>
            <wp14:sizeRelV relativeFrom="margin">
              <wp14:pctHeight>0</wp14:pctHeight>
            </wp14:sizeRelV>
          </wp:anchor>
        </w:drawing>
      </w:r>
      <w:r w:rsidRPr="00922325">
        <w:rPr>
          <w:b/>
          <w:bCs/>
        </w:rPr>
        <w:t>Fig. Image of the cancel button signal</w:t>
      </w:r>
    </w:p>
    <w:p w14:paraId="56831E04" w14:textId="15739F0C" w:rsidR="00922325" w:rsidRPr="00922325" w:rsidRDefault="00922325" w:rsidP="00922325">
      <w:pPr>
        <w:spacing w:line="360" w:lineRule="auto"/>
        <w:jc w:val="center"/>
        <w:rPr>
          <w:b/>
          <w:bCs/>
          <w:i/>
          <w:iCs/>
        </w:rPr>
      </w:pPr>
      <w:r w:rsidRPr="00922325">
        <w:rPr>
          <w:b/>
          <w:bCs/>
        </w:rPr>
        <w:t xml:space="preserve">Fig. Example of how the cancel button interrupted the grinding process, </w:t>
      </w:r>
      <w:r w:rsidRPr="00922325">
        <w:rPr>
          <w:b/>
          <w:bCs/>
          <w:i/>
          <w:iCs/>
        </w:rPr>
        <w:t>MachineStatus = 0</w:t>
      </w:r>
    </w:p>
    <w:p w14:paraId="0922AF90" w14:textId="21269786" w:rsidR="00922325" w:rsidRDefault="00922325" w:rsidP="00922325">
      <w:pPr>
        <w:spacing w:line="360" w:lineRule="auto"/>
        <w:jc w:val="center"/>
      </w:pPr>
    </w:p>
    <w:p w14:paraId="48292B82" w14:textId="77C99342" w:rsidR="00922325" w:rsidRDefault="00922325" w:rsidP="00EB5AD5">
      <w:pPr>
        <w:spacing w:line="360" w:lineRule="auto"/>
        <w:ind w:firstLine="720"/>
        <w:jc w:val="both"/>
      </w:pPr>
      <w:r>
        <w:lastRenderedPageBreak/>
        <w:t>Now, the case in which there is no enough water</w:t>
      </w:r>
      <w:r w:rsidR="006C1E67">
        <w:t xml:space="preserve"> will be simulated</w:t>
      </w:r>
      <w:r>
        <w:t>, as can be seen in the following image, we change the signal shape</w:t>
      </w:r>
      <w:r w:rsidR="006C1E67">
        <w:t xml:space="preserve"> and we make it 0.</w:t>
      </w:r>
    </w:p>
    <w:p w14:paraId="3F0F139A" w14:textId="1D00BEFC" w:rsidR="006C1E67" w:rsidRDefault="006C1E67" w:rsidP="00EB5AD5">
      <w:pPr>
        <w:spacing w:line="360" w:lineRule="auto"/>
        <w:ind w:firstLine="720"/>
        <w:jc w:val="both"/>
      </w:pPr>
      <w:r w:rsidRPr="006C1E67">
        <w:drawing>
          <wp:anchor distT="0" distB="0" distL="114300" distR="114300" simplePos="0" relativeHeight="251668480" behindDoc="0" locked="0" layoutInCell="1" allowOverlap="1" wp14:anchorId="60C304C2" wp14:editId="0E8359DF">
            <wp:simplePos x="0" y="0"/>
            <wp:positionH relativeFrom="column">
              <wp:posOffset>142875</wp:posOffset>
            </wp:positionH>
            <wp:positionV relativeFrom="paragraph">
              <wp:posOffset>177165</wp:posOffset>
            </wp:positionV>
            <wp:extent cx="5943600" cy="329819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298190"/>
                    </a:xfrm>
                    <a:prstGeom prst="rect">
                      <a:avLst/>
                    </a:prstGeom>
                  </pic:spPr>
                </pic:pic>
              </a:graphicData>
            </a:graphic>
          </wp:anchor>
        </w:drawing>
      </w:r>
    </w:p>
    <w:p w14:paraId="1A6035EE" w14:textId="324DB460" w:rsidR="006C1E67" w:rsidRDefault="006C1E67" w:rsidP="006C1E67">
      <w:pPr>
        <w:spacing w:line="360" w:lineRule="auto"/>
        <w:ind w:firstLine="720"/>
        <w:jc w:val="center"/>
      </w:pPr>
      <w:r w:rsidRPr="006C1E67">
        <w:drawing>
          <wp:anchor distT="0" distB="0" distL="114300" distR="114300" simplePos="0" relativeHeight="251669504" behindDoc="0" locked="0" layoutInCell="1" allowOverlap="1" wp14:anchorId="461AAF8D" wp14:editId="2D8813DB">
            <wp:simplePos x="0" y="0"/>
            <wp:positionH relativeFrom="column">
              <wp:posOffset>85725</wp:posOffset>
            </wp:positionH>
            <wp:positionV relativeFrom="paragraph">
              <wp:posOffset>3658870</wp:posOffset>
            </wp:positionV>
            <wp:extent cx="5943600" cy="3268980"/>
            <wp:effectExtent l="0" t="0" r="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anchor>
        </w:drawing>
      </w:r>
      <w:r>
        <w:t>Fig. Water Level before – first signal, Water Level after – second signal</w:t>
      </w:r>
    </w:p>
    <w:p w14:paraId="1D3645BC" w14:textId="5A842445" w:rsidR="006C1E67" w:rsidRDefault="006C1E67" w:rsidP="006C1E67">
      <w:pPr>
        <w:spacing w:line="360" w:lineRule="auto"/>
        <w:ind w:firstLine="720"/>
        <w:jc w:val="center"/>
      </w:pPr>
    </w:p>
    <w:p w14:paraId="088D6C5E" w14:textId="45A3D4A8" w:rsidR="006C1E67" w:rsidRPr="0099715C" w:rsidRDefault="006C1E67" w:rsidP="006C1E67">
      <w:pPr>
        <w:tabs>
          <w:tab w:val="left" w:pos="1740"/>
        </w:tabs>
        <w:spacing w:line="360" w:lineRule="auto"/>
        <w:ind w:firstLine="720"/>
        <w:jc w:val="center"/>
      </w:pPr>
      <w:r>
        <w:t>Fig. Outputs after WaterLevel not reaching the minimum of 50</w:t>
      </w:r>
    </w:p>
    <w:sectPr w:rsidR="006C1E67" w:rsidRPr="0099715C" w:rsidSect="00EB5AD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B09B5" w14:textId="77777777" w:rsidR="00913CAD" w:rsidRDefault="00913CAD" w:rsidP="00E45C10">
      <w:pPr>
        <w:spacing w:after="0" w:line="240" w:lineRule="auto"/>
      </w:pPr>
      <w:r>
        <w:separator/>
      </w:r>
    </w:p>
  </w:endnote>
  <w:endnote w:type="continuationSeparator" w:id="0">
    <w:p w14:paraId="03163CED" w14:textId="77777777" w:rsidR="00913CAD" w:rsidRDefault="00913CAD" w:rsidP="00E45C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40D9DF" w14:textId="77777777" w:rsidR="00913CAD" w:rsidRDefault="00913CAD" w:rsidP="00E45C10">
      <w:pPr>
        <w:spacing w:after="0" w:line="240" w:lineRule="auto"/>
      </w:pPr>
      <w:r>
        <w:separator/>
      </w:r>
    </w:p>
  </w:footnote>
  <w:footnote w:type="continuationSeparator" w:id="0">
    <w:p w14:paraId="16EC8EA8" w14:textId="77777777" w:rsidR="00913CAD" w:rsidRDefault="00913CAD" w:rsidP="00E45C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44DFB5" w14:textId="727328CE" w:rsidR="00E45C10" w:rsidRDefault="00EB5AD5" w:rsidP="00E45C10">
    <w:pPr>
      <w:pStyle w:val="Header"/>
      <w:jc w:val="right"/>
    </w:pPr>
    <w:r>
      <w:t>D</w:t>
    </w:r>
    <w:r w:rsidR="00E45C10">
      <w:t>ubina Andrei-Raul</w:t>
    </w:r>
  </w:p>
  <w:p w14:paraId="74434659" w14:textId="62902763" w:rsidR="00E45C10" w:rsidRDefault="00E45C10" w:rsidP="00E45C10">
    <w:pPr>
      <w:pStyle w:val="Header"/>
      <w:jc w:val="right"/>
    </w:pPr>
    <w:r>
      <w:t>55AECS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C10"/>
    <w:rsid w:val="000E2D8D"/>
    <w:rsid w:val="00101B66"/>
    <w:rsid w:val="00205F66"/>
    <w:rsid w:val="003810DD"/>
    <w:rsid w:val="00391762"/>
    <w:rsid w:val="0046101D"/>
    <w:rsid w:val="004F12BE"/>
    <w:rsid w:val="006C1E67"/>
    <w:rsid w:val="00913CAD"/>
    <w:rsid w:val="00922325"/>
    <w:rsid w:val="0099715C"/>
    <w:rsid w:val="00A40C23"/>
    <w:rsid w:val="00E45C10"/>
    <w:rsid w:val="00EB5A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CA9FBD"/>
  <w15:chartTrackingRefBased/>
  <w15:docId w15:val="{82C69BD3-B20A-4920-B258-B463F5D18E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45C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5C10"/>
  </w:style>
  <w:style w:type="paragraph" w:styleId="Footer">
    <w:name w:val="footer"/>
    <w:basedOn w:val="Normal"/>
    <w:link w:val="FooterChar"/>
    <w:uiPriority w:val="99"/>
    <w:unhideWhenUsed/>
    <w:rsid w:val="00E45C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5C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endnotes" Target="end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image" Target="media/image3.gi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7</Pages>
  <Words>343</Words>
  <Characters>1957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Raul Dubina</dc:creator>
  <cp:keywords/>
  <dc:description/>
  <cp:lastModifiedBy>Raul Dubina</cp:lastModifiedBy>
  <cp:revision>2</cp:revision>
  <dcterms:created xsi:type="dcterms:W3CDTF">2021-02-08T15:39:00Z</dcterms:created>
  <dcterms:modified xsi:type="dcterms:W3CDTF">2021-02-08T20:27:00Z</dcterms:modified>
</cp:coreProperties>
</file>